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>Przetwarzający zobowiązany jest posiadać systemy monitorowania infrastruktury oraz sieci teleinformatycznych pod kątem cyberbezpieczeństwa.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adekwatne organizacyjno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4ACA" w14:textId="77777777" w:rsidR="00D20C34" w:rsidRDefault="00D20C34" w:rsidP="00850BC2">
      <w:r>
        <w:separator/>
      </w:r>
    </w:p>
  </w:endnote>
  <w:endnote w:type="continuationSeparator" w:id="0">
    <w:p w14:paraId="5FDA9E4F" w14:textId="77777777" w:rsidR="00D20C34" w:rsidRDefault="00D20C34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E2555" w14:textId="77777777" w:rsidR="00D20C34" w:rsidRDefault="00D20C34" w:rsidP="00850BC2">
      <w:r>
        <w:separator/>
      </w:r>
    </w:p>
  </w:footnote>
  <w:footnote w:type="continuationSeparator" w:id="0">
    <w:p w14:paraId="732CAA15" w14:textId="77777777" w:rsidR="00D20C34" w:rsidRDefault="00D20C34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3D3469E1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E5162B">
      <w:rPr>
        <w:b/>
        <w:bCs/>
      </w:rPr>
      <w:t>5.3</w:t>
    </w:r>
    <w:r w:rsidRPr="00850BC2">
      <w:rPr>
        <w:b/>
        <w:bCs/>
      </w:rPr>
      <w:t xml:space="preserve"> do Zap</w:t>
    </w:r>
    <w:r w:rsidR="004D752A">
      <w:rPr>
        <w:b/>
        <w:bCs/>
      </w:rPr>
      <w:t>ytania</w:t>
    </w:r>
    <w:r w:rsidR="00822ACD">
      <w:rPr>
        <w:b/>
        <w:bCs/>
      </w:rPr>
      <w:t xml:space="preserve"> (część techniczna)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276C35"/>
    <w:rsid w:val="004D752A"/>
    <w:rsid w:val="005B12DC"/>
    <w:rsid w:val="006D44D9"/>
    <w:rsid w:val="007B7661"/>
    <w:rsid w:val="00822ACD"/>
    <w:rsid w:val="00850BC2"/>
    <w:rsid w:val="00972797"/>
    <w:rsid w:val="00AC09DE"/>
    <w:rsid w:val="00C32F93"/>
    <w:rsid w:val="00D103FC"/>
    <w:rsid w:val="00D20C34"/>
    <w:rsid w:val="00DD44E3"/>
    <w:rsid w:val="00E5162B"/>
    <w:rsid w:val="00E93F23"/>
    <w:rsid w:val="00F2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Szumny Małgorzata (PSG)</dc:creator>
  <cp:lastModifiedBy>Godyń Barbara (PSG)</cp:lastModifiedBy>
  <cp:revision>8</cp:revision>
  <dcterms:created xsi:type="dcterms:W3CDTF">2025-07-28T06:13:00Z</dcterms:created>
  <dcterms:modified xsi:type="dcterms:W3CDTF">2026-07-09T09:23:00Z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